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00" w:rsidRDefault="008B5D00" w:rsidP="008B5D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-33655</wp:posOffset>
            </wp:positionV>
            <wp:extent cx="5626735" cy="1694180"/>
            <wp:effectExtent l="19050" t="0" r="0" b="0"/>
            <wp:wrapThrough wrapText="bothSides">
              <wp:wrapPolygon edited="0">
                <wp:start x="-73" y="0"/>
                <wp:lineTo x="-73" y="21373"/>
                <wp:lineTo x="21573" y="21373"/>
                <wp:lineTo x="21573" y="0"/>
                <wp:lineTo x="-73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Q1.</w:t>
      </w:r>
      <w:r>
        <w:rPr>
          <w:rFonts w:ascii="Comic Sans MS" w:hAnsi="Comic Sans MS"/>
        </w:rPr>
        <w:tab/>
      </w: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-55245</wp:posOffset>
            </wp:positionV>
            <wp:extent cx="4804410" cy="687705"/>
            <wp:effectExtent l="19050" t="0" r="0" b="0"/>
            <wp:wrapThrough wrapText="bothSides">
              <wp:wrapPolygon edited="0">
                <wp:start x="-86" y="0"/>
                <wp:lineTo x="-86" y="20942"/>
                <wp:lineTo x="21583" y="20942"/>
                <wp:lineTo x="21583" y="0"/>
                <wp:lineTo x="-86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Q2. </w:t>
      </w:r>
    </w:p>
    <w:p w:rsidR="008B5D00" w:rsidRDefault="008B5D00" w:rsidP="008B5D00">
      <w:pPr>
        <w:ind w:firstLine="720"/>
        <w:rPr>
          <w:rFonts w:ascii="Comic Sans MS" w:hAnsi="Comic Sans MS"/>
        </w:rPr>
      </w:pPr>
    </w:p>
    <w:p w:rsidR="008B5D00" w:rsidRDefault="008B5D00" w:rsidP="008B5D00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220345</wp:posOffset>
            </wp:positionV>
            <wp:extent cx="3722370" cy="891540"/>
            <wp:effectExtent l="19050" t="0" r="0" b="0"/>
            <wp:wrapThrough wrapText="bothSides">
              <wp:wrapPolygon edited="0">
                <wp:start x="-111" y="0"/>
                <wp:lineTo x="-111" y="21231"/>
                <wp:lineTo x="21556" y="21231"/>
                <wp:lineTo x="21556" y="0"/>
                <wp:lineTo x="-111" y="0"/>
              </wp:wrapPolygon>
            </wp:wrapThrough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00" w:rsidRPr="00BA31E2" w:rsidRDefault="008B5D00" w:rsidP="008B5D00">
      <w:pPr>
        <w:rPr>
          <w:rFonts w:ascii="Comic Sans MS" w:hAnsi="Comic Sans MS"/>
        </w:rPr>
      </w:pPr>
      <w:r>
        <w:rPr>
          <w:rFonts w:ascii="Comic Sans MS" w:hAnsi="Comic Sans MS"/>
        </w:rPr>
        <w:t>Q3.</w:t>
      </w:r>
      <w:r>
        <w:rPr>
          <w:rFonts w:ascii="Comic Sans MS" w:hAnsi="Comic Sans MS"/>
        </w:rPr>
        <w:tab/>
      </w: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Pr="00BA31E2" w:rsidRDefault="008B5D00" w:rsidP="008B5D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288925</wp:posOffset>
            </wp:positionV>
            <wp:extent cx="4913630" cy="2687955"/>
            <wp:effectExtent l="19050" t="0" r="1270" b="0"/>
            <wp:wrapThrough wrapText="bothSides">
              <wp:wrapPolygon edited="0">
                <wp:start x="-84" y="0"/>
                <wp:lineTo x="-84" y="21432"/>
                <wp:lineTo x="21606" y="21432"/>
                <wp:lineTo x="21606" y="0"/>
                <wp:lineTo x="-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00" w:rsidRPr="00BA31E2" w:rsidRDefault="008B5D00" w:rsidP="008B5D00">
      <w:pPr>
        <w:rPr>
          <w:rFonts w:ascii="Comic Sans MS" w:hAnsi="Comic Sans MS"/>
        </w:rPr>
      </w:pPr>
      <w:r w:rsidRPr="00BA31E2">
        <w:rPr>
          <w:rFonts w:ascii="Comic Sans MS" w:hAnsi="Comic Sans MS"/>
        </w:rPr>
        <w:t>Q</w:t>
      </w:r>
      <w:r>
        <w:rPr>
          <w:rFonts w:ascii="Comic Sans MS" w:hAnsi="Comic Sans MS"/>
        </w:rPr>
        <w:t>4</w:t>
      </w:r>
      <w:r w:rsidRPr="00BA31E2">
        <w:rPr>
          <w:rFonts w:ascii="Comic Sans MS" w:hAnsi="Comic Sans MS"/>
        </w:rPr>
        <w:t>.</w:t>
      </w:r>
      <w:r w:rsidRPr="00BA31E2">
        <w:rPr>
          <w:rFonts w:ascii="Comic Sans MS" w:hAnsi="Comic Sans MS"/>
        </w:rPr>
        <w:tab/>
      </w: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pPr>
        <w:rPr>
          <w:rFonts w:ascii="Comic Sans MS" w:hAnsi="Comic Sans MS"/>
        </w:rPr>
      </w:pPr>
    </w:p>
    <w:p w:rsidR="008B5D00" w:rsidRDefault="008B5D00" w:rsidP="008B5D00"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5715</wp:posOffset>
            </wp:positionV>
            <wp:extent cx="4845050" cy="1576705"/>
            <wp:effectExtent l="19050" t="0" r="0" b="0"/>
            <wp:wrapThrough wrapText="bothSides">
              <wp:wrapPolygon edited="0">
                <wp:start x="-85" y="0"/>
                <wp:lineTo x="-85" y="21400"/>
                <wp:lineTo x="21572" y="21400"/>
                <wp:lineTo x="21572" y="0"/>
                <wp:lineTo x="-85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32" b="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1E2">
        <w:rPr>
          <w:rFonts w:ascii="Comic Sans MS" w:hAnsi="Comic Sans MS"/>
        </w:rPr>
        <w:t>Q</w:t>
      </w:r>
      <w:r>
        <w:rPr>
          <w:rFonts w:ascii="Comic Sans MS" w:hAnsi="Comic Sans MS"/>
        </w:rPr>
        <w:t>5</w:t>
      </w:r>
      <w:r w:rsidRPr="00BA31E2">
        <w:rPr>
          <w:rFonts w:ascii="Comic Sans MS" w:hAnsi="Comic Sans MS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3546"/>
        <w:gridCol w:w="6057"/>
      </w:tblGrid>
      <w:tr w:rsidR="0034056D" w:rsidRPr="00FA1CD5" w:rsidTr="00BF26B3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C46E06">
            <w:pPr>
              <w:pStyle w:val="Maths"/>
            </w:pPr>
            <w:r w:rsidRPr="00FA1CD5">
              <w:lastRenderedPageBreak/>
              <w:t>Question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C46E06">
            <w:pPr>
              <w:pStyle w:val="Maths"/>
              <w:rPr>
                <w:noProof/>
                <w:lang w:eastAsia="en-GB"/>
              </w:rPr>
            </w:pPr>
            <w:r w:rsidRPr="00FA1CD5">
              <w:t>Main points of expected responses</w:t>
            </w:r>
          </w:p>
        </w:tc>
      </w:tr>
      <w:tr w:rsidR="00B578A0" w:rsidTr="00BF26B3">
        <w:trPr>
          <w:trHeight w:val="152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D" w:rsidRDefault="00DA642D" w:rsidP="00C46E06">
            <w:pPr>
              <w:pStyle w:val="Maths"/>
            </w:pPr>
          </w:p>
          <w:p w:rsidR="00B578A0" w:rsidRDefault="00B578A0" w:rsidP="00C46E06">
            <w:pPr>
              <w:pStyle w:val="Maths"/>
            </w:pPr>
            <w:r>
              <w:t>1</w:t>
            </w:r>
            <w:r w:rsidR="0014286C">
              <w:t>(a)</w:t>
            </w:r>
            <w:r w:rsidR="00DF5E06">
              <w:t xml:space="preserve"> </w:t>
            </w:r>
          </w:p>
          <w:p w:rsidR="003D1BDD" w:rsidRPr="00EF2836" w:rsidRDefault="00DF5E06" w:rsidP="00C46E06">
            <w:pPr>
              <w:pStyle w:val="Maths"/>
            </w:pPr>
            <w:r>
              <w:t xml:space="preserve">  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06" w:rsidRDefault="00C46E06" w:rsidP="00C46E06">
            <w:pPr>
              <w:pStyle w:val="Maths"/>
            </w:pPr>
          </w:p>
          <w:p w:rsidR="00B578A0" w:rsidRPr="00EF2836" w:rsidRDefault="00C46E06" w:rsidP="00C46E06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£45</m:t>
                </m:r>
              </m:oMath>
            </m:oMathPara>
          </w:p>
          <w:p w:rsidR="003D1BDD" w:rsidRPr="0014286C" w:rsidRDefault="003D1BDD" w:rsidP="00C46E0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D" w:rsidRDefault="00DA642D" w:rsidP="00C46E06">
            <w:pPr>
              <w:pStyle w:val="Maths"/>
            </w:pPr>
          </w:p>
          <w:p w:rsidR="00B578A0" w:rsidRPr="00EF2836" w:rsidRDefault="00B578A0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9900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×1</m:t>
              </m:r>
            </m:oMath>
          </w:p>
          <w:p w:rsidR="00B578A0" w:rsidRPr="00EF2836" w:rsidRDefault="00B578A0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Pr="00EF2836">
              <w:tab/>
            </w:r>
            <m:oMath>
              <m:r>
                <w:rPr>
                  <w:rFonts w:ascii="Cambria Math" w:hAnsi="Cambria Math"/>
                </w:rPr>
                <m:t>£45</m:t>
              </m:r>
            </m:oMath>
          </w:p>
        </w:tc>
      </w:tr>
      <w:tr w:rsidR="00B578A0" w:rsidTr="00BF26B3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C46E06">
            <w:pPr>
              <w:pStyle w:val="Maths"/>
            </w:pPr>
          </w:p>
          <w:p w:rsidR="00B578A0" w:rsidRDefault="0014286C" w:rsidP="00C46E06">
            <w:pPr>
              <w:pStyle w:val="Maths"/>
            </w:pPr>
            <w:r>
              <w:t>1(b)</w:t>
            </w:r>
          </w:p>
          <w:p w:rsidR="00686939" w:rsidRDefault="00686939" w:rsidP="00C46E06">
            <w:pPr>
              <w:pStyle w:val="Maths"/>
            </w:pPr>
          </w:p>
          <w:p w:rsidR="00686939" w:rsidRPr="00BC6B9D" w:rsidRDefault="00686939" w:rsidP="00C46E06">
            <w:pPr>
              <w:pStyle w:val="Maths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C46E06">
            <w:pPr>
              <w:pStyle w:val="Maths"/>
            </w:pPr>
          </w:p>
          <w:p w:rsidR="000E03AA" w:rsidRDefault="00C46E06" w:rsidP="00C46E06">
            <w:pPr>
              <w:pStyle w:val="Maths"/>
            </w:pPr>
            <w:r>
              <w:t>Greece</w:t>
            </w:r>
          </w:p>
          <w:p w:rsidR="009F438C" w:rsidRPr="00BC6B9D" w:rsidRDefault="009F438C" w:rsidP="00C46E0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C46E06">
            <w:pPr>
              <w:pStyle w:val="Maths"/>
            </w:pPr>
          </w:p>
          <w:p w:rsidR="00686939" w:rsidRDefault="00B578A0" w:rsidP="00C46E06">
            <w:pPr>
              <w:pStyle w:val="Maths"/>
            </w:pPr>
            <w:r w:rsidRPr="00BC6B9D">
              <w:sym w:font="Symbol" w:char="F0B7"/>
            </w:r>
            <w:r w:rsidRPr="00BC6B9D">
              <w:rPr>
                <w:vertAlign w:val="superscript"/>
              </w:rPr>
              <w:t>1</w:t>
            </w:r>
            <w:r w:rsidRPr="00BC6B9D">
              <w:rPr>
                <w:vertAlign w:val="superscript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121.9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2.65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×1</m:t>
              </m:r>
            </m:oMath>
            <w:r w:rsidR="00C46E06">
              <w:t>=£46</w:t>
            </w:r>
          </w:p>
          <w:p w:rsidR="00686939" w:rsidRDefault="00B578A0" w:rsidP="00C46E06">
            <w:pPr>
              <w:pStyle w:val="Maths"/>
            </w:pPr>
            <w:r w:rsidRPr="00BC6B9D">
              <w:sym w:font="Symbol" w:char="F0B7"/>
            </w:r>
            <w:r w:rsidRPr="00BC6B9D">
              <w:rPr>
                <w:vertAlign w:val="superscript"/>
              </w:rPr>
              <w:t>2</w:t>
            </w:r>
            <w:r w:rsidRPr="00BC6B9D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18531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426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×1</m:t>
              </m:r>
            </m:oMath>
            <w:r w:rsidR="00C46E06">
              <w:t>=£43.50</w:t>
            </w:r>
          </w:p>
          <w:p w:rsidR="000E03AA" w:rsidRDefault="000E03AA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3</w:t>
            </w:r>
            <w:r w:rsidRPr="00EF2836">
              <w:tab/>
            </w:r>
            <m:oMath>
              <m:r>
                <w:rPr>
                  <w:rFonts w:ascii="Cambria Math" w:hAnsi="Cambria Math"/>
                </w:rPr>
                <m:t>Greece</m:t>
              </m:r>
            </m:oMath>
          </w:p>
          <w:p w:rsidR="002836EC" w:rsidRDefault="002836EC" w:rsidP="00C46E06">
            <w:pPr>
              <w:pStyle w:val="Maths"/>
            </w:pPr>
          </w:p>
          <w:p w:rsidR="002836EC" w:rsidRPr="00BC6B9D" w:rsidRDefault="002836EC" w:rsidP="00C46E06">
            <w:pPr>
              <w:pStyle w:val="Maths"/>
            </w:pPr>
          </w:p>
        </w:tc>
      </w:tr>
      <w:tr w:rsidR="00DF5E06" w:rsidTr="00BF26B3">
        <w:trPr>
          <w:trHeight w:val="1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BC6B9D" w:rsidRDefault="0037024C" w:rsidP="0037024C">
            <w:pPr>
              <w:pStyle w:val="Maths"/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EF2836" w:rsidRDefault="0037024C" w:rsidP="0037024C">
            <w:pPr>
              <w:pStyle w:val="Maths"/>
            </w:pPr>
            <w:r>
              <w:t>£21.46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×1.16</m:t>
              </m:r>
            </m:oMath>
            <w:r w:rsidR="0037024C">
              <w:t xml:space="preserve"> </w:t>
            </w:r>
            <w:r>
              <w:br/>
            </w:r>
            <w:r w:rsidRPr="00EF2836">
              <w:sym w:font="Symbol" w:char="F0B7"/>
            </w:r>
            <w:r w:rsidR="00245243">
              <w:rPr>
                <w:vertAlign w:val="superscript"/>
              </w:rPr>
              <w:t>1</w:t>
            </w:r>
            <w:r w:rsidRPr="00EF2836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£21.46</m:t>
              </m:r>
            </m:oMath>
          </w:p>
          <w:p w:rsidR="00DF5E06" w:rsidRPr="00F64596" w:rsidRDefault="00DF5E06" w:rsidP="00C46E06">
            <w:pPr>
              <w:pStyle w:val="Maths"/>
            </w:pPr>
          </w:p>
        </w:tc>
      </w:tr>
      <w:tr w:rsidR="00DF5E06" w:rsidTr="00BF26B3">
        <w:trPr>
          <w:trHeight w:val="124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Default="0037024C" w:rsidP="00C46E06">
            <w:pPr>
              <w:pStyle w:val="Maths"/>
            </w:pPr>
            <w:r>
              <w:t>3</w:t>
            </w:r>
            <w:r w:rsidR="00DA642D">
              <w:t xml:space="preserve">        </w:t>
            </w:r>
          </w:p>
          <w:p w:rsidR="00DA642D" w:rsidRPr="00EF2836" w:rsidRDefault="00DA642D" w:rsidP="0037024C">
            <w:pPr>
              <w:pStyle w:val="Maths"/>
            </w:pPr>
            <w:r>
              <w:t xml:space="preserve">         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AA2B4A" w:rsidRPr="00AA2B4A" w:rsidRDefault="0037024C" w:rsidP="00C46E06">
            <w:pPr>
              <w:pStyle w:val="Maths"/>
            </w:pPr>
            <w:r>
              <w:t>£127.66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DA642D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117.5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×150</m:t>
              </m:r>
            </m:oMath>
          </w:p>
          <w:p w:rsidR="0037024C" w:rsidRPr="00AA2B4A" w:rsidRDefault="00DF5E06" w:rsidP="0037024C">
            <w:pPr>
              <w:pStyle w:val="Maths"/>
            </w:pPr>
            <w:r w:rsidRPr="00EF2836">
              <w:sym w:font="Symbol" w:char="F0B7"/>
            </w:r>
            <w:r w:rsidR="0037024C">
              <w:rPr>
                <w:vertAlign w:val="superscript"/>
              </w:rPr>
              <w:t>1</w:t>
            </w:r>
            <w:r w:rsidRPr="00EF2836">
              <w:tab/>
            </w:r>
            <w:r w:rsidR="00DA642D">
              <w:t xml:space="preserve"> </w:t>
            </w:r>
            <w:r w:rsidR="0037024C">
              <w:t>£127.66</w:t>
            </w:r>
          </w:p>
          <w:p w:rsidR="00AA2B4A" w:rsidRPr="00AA2B4A" w:rsidRDefault="00AA2B4A" w:rsidP="00C46E06">
            <w:pPr>
              <w:pStyle w:val="Maths"/>
            </w:pPr>
          </w:p>
        </w:tc>
      </w:tr>
      <w:tr w:rsidR="00DF5E06" w:rsidTr="00BF26B3">
        <w:trPr>
          <w:trHeight w:val="157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7707A6" w:rsidRDefault="0037024C" w:rsidP="00C46E06">
            <w:pPr>
              <w:pStyle w:val="Maths"/>
            </w:pPr>
            <w:r>
              <w:t>4</w:t>
            </w:r>
            <w:r w:rsidR="00DF5E06" w:rsidRPr="007707A6">
              <w:t xml:space="preserve"> </w:t>
            </w:r>
          </w:p>
          <w:p w:rsidR="00DF5E06" w:rsidRPr="007707A6" w:rsidRDefault="00DF5E06" w:rsidP="00C46E06">
            <w:pPr>
              <w:pStyle w:val="Maths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EF2836" w:rsidRDefault="0037024C" w:rsidP="0037024C">
            <w:pPr>
              <w:pStyle w:val="Maths"/>
            </w:pPr>
            <w:r>
              <w:t>£10.20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EF283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×360=£378</m:t>
              </m:r>
            </m:oMath>
          </w:p>
          <w:p w:rsidR="00DF5E06" w:rsidRPr="00DF5E0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Pr="00EF2836">
              <w:tab/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×360=£72</m:t>
              </m:r>
            </m:oMath>
          </w:p>
          <w:p w:rsidR="00DF5E0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3</w:t>
            </w:r>
            <w:r w:rsidRPr="00EF2836">
              <w:tab/>
            </w:r>
            <m:oMath>
              <m:r>
                <w:rPr>
                  <w:rFonts w:ascii="Cambria Math" w:hAnsi="Cambria Math"/>
                </w:rPr>
                <m:t>Left to pay 378-72=£306</m:t>
              </m:r>
            </m:oMath>
            <w:r w:rsidR="00BF26B3">
              <w:t xml:space="preserve">  </w:t>
            </w:r>
          </w:p>
          <w:p w:rsidR="0037024C" w:rsidRPr="00BF26B3" w:rsidRDefault="0037024C" w:rsidP="0037024C">
            <w:pPr>
              <w:pStyle w:val="Maths"/>
            </w:pPr>
            <w:r w:rsidRPr="00EF2836">
              <w:sym w:font="Symbol" w:char="F0B7"/>
            </w:r>
            <w:r w:rsidR="00245243">
              <w:rPr>
                <w:vertAlign w:val="superscript"/>
              </w:rPr>
              <w:t>4</w:t>
            </w:r>
            <w:r w:rsidRPr="00EF2836">
              <w:tab/>
            </w:r>
            <m:oMath>
              <m:r>
                <w:rPr>
                  <w:rFonts w:ascii="Cambria Math" w:hAnsi="Cambria Math"/>
                </w:rPr>
                <m:t>£306÷30=£10.20</m:t>
              </m:r>
            </m:oMath>
            <w:r>
              <w:t xml:space="preserve">  </w:t>
            </w:r>
          </w:p>
          <w:p w:rsidR="0037024C" w:rsidRPr="00BF26B3" w:rsidRDefault="0037024C" w:rsidP="00C46E06">
            <w:pPr>
              <w:pStyle w:val="Maths"/>
            </w:pPr>
          </w:p>
          <w:p w:rsidR="00DF5E06" w:rsidRPr="00EF2836" w:rsidRDefault="00DF5E06" w:rsidP="00C46E06">
            <w:pPr>
              <w:pStyle w:val="Maths"/>
            </w:pPr>
          </w:p>
        </w:tc>
      </w:tr>
      <w:tr w:rsidR="00DF5E06" w:rsidTr="00BF26B3">
        <w:trPr>
          <w:trHeight w:val="14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EF2836" w:rsidRDefault="00245243" w:rsidP="00C46E06">
            <w:pPr>
              <w:pStyle w:val="Maths"/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2B3C4D" w:rsidRPr="0065017B" w:rsidRDefault="00245243" w:rsidP="00C46E06">
            <w:pPr>
              <w:pStyle w:val="Maths"/>
            </w:pPr>
            <w:r>
              <w:t>12 hours</w:t>
            </w:r>
          </w:p>
          <w:p w:rsidR="00DF5E06" w:rsidRPr="00EF2836" w:rsidRDefault="00DF5E06" w:rsidP="00C46E06">
            <w:pPr>
              <w:pStyle w:val="Maths"/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C46E06">
            <w:pPr>
              <w:pStyle w:val="Maths"/>
            </w:pPr>
          </w:p>
          <w:p w:rsidR="00DF5E06" w:rsidRPr="00EF283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Week day pay=5.60×54=£302.40</m:t>
              </m:r>
            </m:oMath>
          </w:p>
          <w:p w:rsidR="0065017B" w:rsidRDefault="0065017B" w:rsidP="00C46E06">
            <w:pPr>
              <w:pStyle w:val="Maths"/>
            </w:pPr>
          </w:p>
          <w:p w:rsidR="00DF5E06" w:rsidRPr="00DF5E0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Pr="00EF2836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Weekend pay=436.80- 302.40=£134.40</m:t>
              </m:r>
            </m:oMath>
          </w:p>
          <w:p w:rsidR="00DF5E06" w:rsidRDefault="00DF5E06" w:rsidP="00C46E0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3</w:t>
            </w:r>
            <w:r w:rsidRPr="00EF2836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£134.40÷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2×5.60</m:t>
                  </m:r>
                </m:e>
              </m:d>
            </m:oMath>
          </w:p>
          <w:p w:rsidR="0065017B" w:rsidRDefault="0065017B" w:rsidP="00C46E0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Weekend hours worked 12</m:t>
              </m:r>
            </m:oMath>
          </w:p>
          <w:p w:rsidR="002B3C4D" w:rsidRPr="00EF2836" w:rsidRDefault="002B3C4D" w:rsidP="00C46E06">
            <w:pPr>
              <w:pStyle w:val="Maths"/>
            </w:pPr>
          </w:p>
        </w:tc>
      </w:tr>
    </w:tbl>
    <w:p w:rsidR="0034056D" w:rsidRDefault="0034056D">
      <w:pPr>
        <w:rPr>
          <w:rFonts w:ascii="Calibri" w:hAnsi="Calibri"/>
          <w:sz w:val="36"/>
          <w:szCs w:val="36"/>
        </w:rPr>
      </w:pPr>
    </w:p>
    <w:p w:rsidR="00245243" w:rsidRDefault="00245243" w:rsidP="00245243">
      <w:pPr>
        <w:jc w:val="righ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Total 17</w:t>
      </w:r>
    </w:p>
    <w:sectPr w:rsidR="00245243" w:rsidSect="002836EC">
      <w:headerReference w:type="default" r:id="rId12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4C" w:rsidRDefault="0037024C" w:rsidP="00382EAD">
      <w:pPr>
        <w:spacing w:after="0" w:line="240" w:lineRule="auto"/>
      </w:pPr>
      <w:r>
        <w:separator/>
      </w:r>
    </w:p>
  </w:endnote>
  <w:endnote w:type="continuationSeparator" w:id="1">
    <w:p w:rsidR="0037024C" w:rsidRDefault="0037024C" w:rsidP="0038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4C" w:rsidRDefault="0037024C" w:rsidP="00382EAD">
      <w:pPr>
        <w:spacing w:after="0" w:line="240" w:lineRule="auto"/>
      </w:pPr>
      <w:r>
        <w:separator/>
      </w:r>
    </w:p>
  </w:footnote>
  <w:footnote w:type="continuationSeparator" w:id="1">
    <w:p w:rsidR="0037024C" w:rsidRDefault="0037024C" w:rsidP="0038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C" w:rsidRDefault="0037024C" w:rsidP="00E80433">
    <w:pPr>
      <w:jc w:val="center"/>
    </w:pPr>
    <w:r>
      <w:rPr>
        <w:rFonts w:ascii="Comic Sans MS" w:hAnsi="Comic Sans MS"/>
        <w:sz w:val="36"/>
        <w:szCs w:val="48"/>
      </w:rPr>
      <w:t>Level 4 Money Matters Homework</w:t>
    </w:r>
    <w:r w:rsidRPr="00382EAD">
      <w:rPr>
        <w:rFonts w:ascii="Comic Sans MS" w:hAnsi="Comic Sans MS"/>
        <w:sz w:val="36"/>
        <w:szCs w:val="48"/>
      </w:rPr>
      <w:t xml:space="preserve"> </w:t>
    </w:r>
    <w:r>
      <w:rPr>
        <w:rFonts w:ascii="Comic Sans MS" w:hAnsi="Comic Sans MS"/>
        <w:sz w:val="36"/>
        <w:szCs w:val="48"/>
      </w:rPr>
      <w:t xml:space="preserve">- </w:t>
    </w:r>
    <w:r w:rsidRPr="00382EAD">
      <w:rPr>
        <w:rFonts w:ascii="Comic Sans MS" w:hAnsi="Comic Sans MS"/>
        <w:sz w:val="44"/>
        <w:szCs w:val="48"/>
      </w:rPr>
      <w:t>Marking</w:t>
    </w:r>
    <w:r>
      <w:rPr>
        <w:rFonts w:ascii="Comic Sans MS" w:hAnsi="Comic Sans MS"/>
        <w:sz w:val="44"/>
        <w:szCs w:val="48"/>
      </w:rPr>
      <w:t xml:space="preserve">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E0E"/>
    <w:multiLevelType w:val="hybridMultilevel"/>
    <w:tmpl w:val="7AA0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027D"/>
    <w:multiLevelType w:val="hybridMultilevel"/>
    <w:tmpl w:val="56A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4056D"/>
    <w:rsid w:val="00026949"/>
    <w:rsid w:val="00082C8D"/>
    <w:rsid w:val="000B3411"/>
    <w:rsid w:val="000E00B2"/>
    <w:rsid w:val="000E03AA"/>
    <w:rsid w:val="000E21DD"/>
    <w:rsid w:val="000F6153"/>
    <w:rsid w:val="001007D6"/>
    <w:rsid w:val="0014286C"/>
    <w:rsid w:val="00155D6D"/>
    <w:rsid w:val="00191044"/>
    <w:rsid w:val="001C420B"/>
    <w:rsid w:val="00245243"/>
    <w:rsid w:val="00260999"/>
    <w:rsid w:val="00274D22"/>
    <w:rsid w:val="002836EC"/>
    <w:rsid w:val="002B3C4D"/>
    <w:rsid w:val="0034056D"/>
    <w:rsid w:val="0037024C"/>
    <w:rsid w:val="00382EAD"/>
    <w:rsid w:val="0039437A"/>
    <w:rsid w:val="003D1BDD"/>
    <w:rsid w:val="003D1D28"/>
    <w:rsid w:val="003E6A0E"/>
    <w:rsid w:val="003F0799"/>
    <w:rsid w:val="00476231"/>
    <w:rsid w:val="0048267B"/>
    <w:rsid w:val="004A0135"/>
    <w:rsid w:val="004A5777"/>
    <w:rsid w:val="004D5662"/>
    <w:rsid w:val="004E6AA4"/>
    <w:rsid w:val="005326C7"/>
    <w:rsid w:val="0058022F"/>
    <w:rsid w:val="0065017B"/>
    <w:rsid w:val="00655FA6"/>
    <w:rsid w:val="00686939"/>
    <w:rsid w:val="006A0EFE"/>
    <w:rsid w:val="006C2FEB"/>
    <w:rsid w:val="006D4A2B"/>
    <w:rsid w:val="00726464"/>
    <w:rsid w:val="00734DBB"/>
    <w:rsid w:val="00765B0D"/>
    <w:rsid w:val="007B2AE9"/>
    <w:rsid w:val="007C73DF"/>
    <w:rsid w:val="008602BD"/>
    <w:rsid w:val="00883E24"/>
    <w:rsid w:val="008B5D00"/>
    <w:rsid w:val="008F6364"/>
    <w:rsid w:val="009162EA"/>
    <w:rsid w:val="00934ED7"/>
    <w:rsid w:val="00961F4F"/>
    <w:rsid w:val="009A4312"/>
    <w:rsid w:val="009A69D7"/>
    <w:rsid w:val="009F438C"/>
    <w:rsid w:val="00A15F62"/>
    <w:rsid w:val="00A26026"/>
    <w:rsid w:val="00AA2B4A"/>
    <w:rsid w:val="00B20EA1"/>
    <w:rsid w:val="00B33E24"/>
    <w:rsid w:val="00B3495B"/>
    <w:rsid w:val="00B578A0"/>
    <w:rsid w:val="00BB41F2"/>
    <w:rsid w:val="00BF26B3"/>
    <w:rsid w:val="00BF5ECB"/>
    <w:rsid w:val="00C06142"/>
    <w:rsid w:val="00C41B6F"/>
    <w:rsid w:val="00C46E06"/>
    <w:rsid w:val="00C53262"/>
    <w:rsid w:val="00C65052"/>
    <w:rsid w:val="00C7746C"/>
    <w:rsid w:val="00C82A37"/>
    <w:rsid w:val="00CD2614"/>
    <w:rsid w:val="00D01E84"/>
    <w:rsid w:val="00D20071"/>
    <w:rsid w:val="00DA05A4"/>
    <w:rsid w:val="00DA642D"/>
    <w:rsid w:val="00DB4CD1"/>
    <w:rsid w:val="00DE71B2"/>
    <w:rsid w:val="00DF503B"/>
    <w:rsid w:val="00DF5E06"/>
    <w:rsid w:val="00E3739E"/>
    <w:rsid w:val="00E731F6"/>
    <w:rsid w:val="00E80433"/>
    <w:rsid w:val="00ED0A55"/>
    <w:rsid w:val="00EF1066"/>
    <w:rsid w:val="00F03162"/>
    <w:rsid w:val="00F64596"/>
    <w:rsid w:val="00F6487C"/>
    <w:rsid w:val="00F810BC"/>
    <w:rsid w:val="00FC1020"/>
    <w:rsid w:val="00F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">
    <w:name w:val="Maths"/>
    <w:basedOn w:val="Normal"/>
    <w:link w:val="MathsChar"/>
    <w:autoRedefine/>
    <w:uiPriority w:val="8"/>
    <w:qFormat/>
    <w:rsid w:val="00C46E06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  <w:jc w:val="both"/>
    </w:pPr>
    <w:rPr>
      <w:rFonts w:ascii="Times New Roman" w:eastAsia="ヒラギノ角ゴ Pro W3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A43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  <w:style w:type="character" w:customStyle="1" w:styleId="MathsChar">
    <w:name w:val="Maths Char"/>
    <w:link w:val="Maths"/>
    <w:uiPriority w:val="8"/>
    <w:rsid w:val="00C46E06"/>
    <w:rPr>
      <w:rFonts w:ascii="Times New Roman" w:eastAsia="ヒラギノ角ゴ Pro W3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semiHidden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lbissett</dc:creator>
  <cp:lastModifiedBy>016blafferty</cp:lastModifiedBy>
  <cp:revision>4</cp:revision>
  <cp:lastPrinted>2013-12-20T10:14:00Z</cp:lastPrinted>
  <dcterms:created xsi:type="dcterms:W3CDTF">2017-09-08T08:51:00Z</dcterms:created>
  <dcterms:modified xsi:type="dcterms:W3CDTF">2017-09-08T08:51:00Z</dcterms:modified>
</cp:coreProperties>
</file>